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color w:val="000000"/>
          <w:sz w:val="43"/>
          <w:szCs w:val="43"/>
        </w:rPr>
      </w:pPr>
      <w:r>
        <w:rPr>
          <w:color w:val="000000"/>
          <w:sz w:val="43"/>
          <w:szCs w:val="43"/>
        </w:rPr>
        <w:t>论文体例要求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1.稿件字数一般在 4000～6000 字，文字精练，观点鲜明，可附图表，并配 300 字以内的中文摘要和关键词。如有可能，请附上英文标题、摘要和关键词。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2.论文标题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论文标题应言简意赅，准确反应论文所写内容，一般不应超过 20 字，尽量避免出现标点符号及非公知、公用的缩略词、代号等。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3.作者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应依次写出作者姓名及相应的工作单位、邮政编码、所在省市。在篇尾写明第一作者出生年、性别、职称、职务、研究方向。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附所有作者单位、通讯地址、邮编、联系电话和 E-mail、身份证。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4.基金项目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若是国家科技攻关项目、星火计划、国家自然科学基金项目、省部级科研项目等或是项目中的部分内容，请注明基金名称或项目名称以及项目编号。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5.摘要及关键词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bookmarkStart w:id="0" w:name="_GoBack"/>
      <w:bookmarkEnd w:id="0"/>
      <w:r>
        <w:rPr>
          <w:color w:val="000000"/>
          <w:sz w:val="36"/>
          <w:szCs w:val="36"/>
        </w:rPr>
        <w:t>配 300 字以内的中文摘要，以第三人称对全文内容进行准确概括，包括研究背景（目的），方法、结果、结论等，禁用“本文”“笔者”等主语。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关键词不得少于 4 个，应选择能反映论文主要内容的单词、词组或术语。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6.正文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文章标题应以一、1. （1） ①表示。文章内容应做到论点新颖、明确，论据充分、可靠，文字简练。篇幅 4000～6000 字。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7.图表及公式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论文中所用图表应清晰、美观，表意清楚，单位及符号齐全图表均须编号，并有中文题目、资料来源。图表中文字必须用中文。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公式及正文的变量应使用斜体表示，并在第一次出现时给出具体含义。文中需用到的公式应统一顺序编号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8.参考文献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论文中引用他人的观点及材料时，须将参考文献按正文中出现的先后次序列于文后。文献著录格式如下。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（1）专著[M]、学位论文[D]、研究报告[R]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[序号] 主要作者.题名[文献标识码].出版地：出版者，出版年。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（2）期刊文章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[序号] 主要作者.文章名[J].刊名，年，卷（期）。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（3）论文集中析出的文献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[序号] 析出文献主要作者.析出文献题名[C]//原主要责任者.原文献题名.出版地：出版者，出版年。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（4）报纸文章</w:t>
      </w:r>
    </w:p>
    <w:p>
      <w:pPr>
        <w:pStyle w:val="2"/>
        <w:keepNext w:val="0"/>
        <w:keepLines w:val="0"/>
        <w:widowControl/>
        <w:suppressLineNumbers w:val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[序号] 主要责任者.文献题名[N].报纸名，出版年-月-日（版次）。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54575"/>
    <w:rsid w:val="7555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2019-05-07T01:23:00Z</dcterms:created>
  <dc:creator>10241N</dc:creator>
  <cp:lastModifiedBy>10241N</cp:lastModifiedBy>
  <dcterms:modified xsi:type="dcterms:W3CDTF">2019-05-07T01:28:07Z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